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7CE76" w14:textId="77777777" w:rsidR="00C72D00" w:rsidRPr="003C3FF8" w:rsidRDefault="00C72D00" w:rsidP="00C72D00">
      <w:pPr>
        <w:spacing w:line="280" w:lineRule="exact"/>
        <w:jc w:val="center"/>
        <w:rPr>
          <w:b/>
          <w:sz w:val="28"/>
          <w:szCs w:val="28"/>
        </w:rPr>
      </w:pPr>
      <w:r w:rsidRPr="003C3FF8">
        <w:rPr>
          <w:b/>
          <w:sz w:val="28"/>
          <w:szCs w:val="28"/>
        </w:rPr>
        <w:t>РЕШЕНИЕ</w:t>
      </w:r>
    </w:p>
    <w:p w14:paraId="01285DA9" w14:textId="77777777" w:rsidR="00C72D00" w:rsidRPr="003C3FF8" w:rsidRDefault="00C72D00" w:rsidP="00C72D00">
      <w:pPr>
        <w:spacing w:line="280" w:lineRule="exact"/>
        <w:jc w:val="center"/>
        <w:rPr>
          <w:b/>
          <w:sz w:val="28"/>
          <w:szCs w:val="28"/>
        </w:rPr>
      </w:pPr>
      <w:r w:rsidRPr="003C3FF8">
        <w:rPr>
          <w:b/>
          <w:sz w:val="28"/>
          <w:szCs w:val="28"/>
        </w:rPr>
        <w:t>Думы Соликамского муниципального округа</w:t>
      </w:r>
    </w:p>
    <w:p w14:paraId="049DD93E" w14:textId="77777777" w:rsidR="00C72D00" w:rsidRPr="00B30653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36A3BF85" w14:textId="77777777" w:rsidR="00C72D00" w:rsidRPr="00B30653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42F725CB" w14:textId="77777777" w:rsidR="00C72D00" w:rsidRPr="00B30653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1E71BA7C" w14:textId="77777777" w:rsidR="00C72D00" w:rsidRPr="00B30653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0C0BE371" w14:textId="77777777" w:rsidR="00C72D00" w:rsidRPr="00B30653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3F2128F6" w14:textId="77777777" w:rsidR="00C72D00" w:rsidRPr="00B30653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762D4712" w14:textId="77777777" w:rsidR="00C72D00" w:rsidRPr="00B30653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420C7859" w14:textId="77777777" w:rsidR="00C72D00" w:rsidRPr="00B30653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7371BD14" w14:textId="77777777" w:rsidR="00C72D00" w:rsidRPr="00B30653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6D6FA4CB" w14:textId="77777777" w:rsidR="00C72D00" w:rsidRPr="00B30653" w:rsidRDefault="00C72D00" w:rsidP="00C72D00">
      <w:pPr>
        <w:spacing w:line="220" w:lineRule="exact"/>
        <w:jc w:val="both"/>
        <w:rPr>
          <w:b/>
          <w:sz w:val="28"/>
          <w:szCs w:val="28"/>
        </w:rPr>
      </w:pPr>
    </w:p>
    <w:p w14:paraId="6F11FBC0" w14:textId="77777777" w:rsidR="00C72D00" w:rsidRPr="00B30653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1FF3E645" w14:textId="77777777" w:rsidR="00C72D00" w:rsidRPr="00B30653" w:rsidRDefault="00C72D00" w:rsidP="00C72D00">
      <w:pPr>
        <w:spacing w:line="220" w:lineRule="exact"/>
        <w:jc w:val="both"/>
        <w:rPr>
          <w:b/>
          <w:sz w:val="28"/>
          <w:szCs w:val="28"/>
        </w:rPr>
      </w:pPr>
    </w:p>
    <w:p w14:paraId="6AD59FBC" w14:textId="77777777" w:rsidR="00C72D00" w:rsidRPr="00B30653" w:rsidRDefault="00C72D00" w:rsidP="00C72D00">
      <w:pPr>
        <w:spacing w:line="200" w:lineRule="exact"/>
        <w:jc w:val="both"/>
        <w:rPr>
          <w:b/>
          <w:sz w:val="28"/>
          <w:szCs w:val="28"/>
        </w:rPr>
      </w:pPr>
    </w:p>
    <w:p w14:paraId="205DD1C1" w14:textId="77777777" w:rsidR="00C72D00" w:rsidRPr="00B30653" w:rsidRDefault="00C72D00" w:rsidP="00C72D00">
      <w:pPr>
        <w:spacing w:after="120" w:line="200" w:lineRule="exact"/>
        <w:jc w:val="both"/>
        <w:rPr>
          <w:b/>
          <w:sz w:val="28"/>
          <w:szCs w:val="28"/>
        </w:rPr>
      </w:pPr>
    </w:p>
    <w:p w14:paraId="4A44A6AA" w14:textId="77777777" w:rsidR="00C72D00" w:rsidRPr="00B30653" w:rsidRDefault="00C72D00" w:rsidP="003C3FF8">
      <w:pPr>
        <w:spacing w:line="200" w:lineRule="exact"/>
        <w:jc w:val="both"/>
        <w:rPr>
          <w:b/>
          <w:sz w:val="28"/>
          <w:szCs w:val="28"/>
        </w:rPr>
      </w:pPr>
    </w:p>
    <w:p w14:paraId="46BAA186" w14:textId="35D11D9A" w:rsidR="00C72D00" w:rsidRPr="00B30653" w:rsidRDefault="00C72D00" w:rsidP="00C72D00">
      <w:pPr>
        <w:tabs>
          <w:tab w:val="left" w:pos="2520"/>
          <w:tab w:val="left" w:pos="2700"/>
        </w:tabs>
        <w:spacing w:line="240" w:lineRule="exact"/>
        <w:jc w:val="both"/>
        <w:rPr>
          <w:bCs/>
          <w:i/>
          <w:iCs/>
          <w:sz w:val="28"/>
          <w:szCs w:val="28"/>
        </w:rPr>
      </w:pPr>
      <w:r w:rsidRPr="00B30653">
        <w:rPr>
          <w:bCs/>
          <w:i/>
          <w:iCs/>
          <w:sz w:val="28"/>
          <w:szCs w:val="28"/>
        </w:rPr>
        <w:t>2</w:t>
      </w:r>
      <w:r>
        <w:rPr>
          <w:bCs/>
          <w:i/>
          <w:iCs/>
          <w:sz w:val="28"/>
          <w:szCs w:val="28"/>
        </w:rPr>
        <w:t>5</w:t>
      </w:r>
      <w:r w:rsidRPr="00B30653">
        <w:rPr>
          <w:bCs/>
          <w:i/>
          <w:iCs/>
          <w:sz w:val="20"/>
          <w:szCs w:val="20"/>
        </w:rPr>
        <w:t xml:space="preserve">          </w:t>
      </w:r>
      <w:r>
        <w:rPr>
          <w:bCs/>
          <w:i/>
          <w:iCs/>
          <w:sz w:val="28"/>
          <w:szCs w:val="28"/>
        </w:rPr>
        <w:t>марта</w:t>
      </w:r>
      <w:r w:rsidRPr="00B30653">
        <w:rPr>
          <w:bCs/>
          <w:i/>
          <w:iCs/>
          <w:sz w:val="28"/>
          <w:szCs w:val="28"/>
        </w:rPr>
        <w:t xml:space="preserve">    </w:t>
      </w:r>
      <w:r>
        <w:rPr>
          <w:bCs/>
          <w:i/>
          <w:iCs/>
          <w:sz w:val="28"/>
          <w:szCs w:val="28"/>
        </w:rPr>
        <w:t xml:space="preserve">  </w:t>
      </w:r>
      <w:r w:rsidRPr="00B30653">
        <w:rPr>
          <w:bCs/>
          <w:i/>
          <w:iCs/>
          <w:sz w:val="28"/>
          <w:szCs w:val="28"/>
        </w:rPr>
        <w:t xml:space="preserve">         2</w:t>
      </w:r>
      <w:r>
        <w:rPr>
          <w:bCs/>
          <w:i/>
          <w:iCs/>
          <w:sz w:val="28"/>
          <w:szCs w:val="28"/>
        </w:rPr>
        <w:t>6</w:t>
      </w:r>
      <w:r w:rsidRPr="00B30653">
        <w:rPr>
          <w:b/>
          <w:i/>
          <w:iCs/>
          <w:sz w:val="28"/>
          <w:szCs w:val="28"/>
        </w:rPr>
        <w:t xml:space="preserve">   </w:t>
      </w:r>
      <w:r w:rsidRPr="00B30653">
        <w:rPr>
          <w:b/>
          <w:i/>
          <w:iCs/>
          <w:sz w:val="20"/>
          <w:szCs w:val="20"/>
        </w:rPr>
        <w:t xml:space="preserve">                                                                          </w:t>
      </w:r>
      <w:r w:rsidRPr="00B30653">
        <w:rPr>
          <w:i/>
          <w:iCs/>
          <w:sz w:val="28"/>
          <w:szCs w:val="28"/>
        </w:rPr>
        <w:t xml:space="preserve"> </w:t>
      </w:r>
      <w:r w:rsidRPr="003C3FF8">
        <w:rPr>
          <w:i/>
          <w:iCs/>
          <w:sz w:val="28"/>
          <w:szCs w:val="28"/>
        </w:rPr>
        <w:t>81</w:t>
      </w:r>
      <w:r w:rsidR="00EB5830" w:rsidRPr="003C3FF8">
        <w:rPr>
          <w:i/>
          <w:iCs/>
          <w:sz w:val="28"/>
          <w:szCs w:val="28"/>
        </w:rPr>
        <w:t>7</w:t>
      </w:r>
    </w:p>
    <w:p w14:paraId="00D35C63" w14:textId="77777777" w:rsidR="00C72D00" w:rsidRPr="009B1037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478BF91D" w14:textId="77777777" w:rsidR="00C72D00" w:rsidRPr="009B1037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5FE09B63" w14:textId="77777777" w:rsidR="00C72D00" w:rsidRPr="009B1037" w:rsidRDefault="00C72D00" w:rsidP="00C72D00">
      <w:pPr>
        <w:spacing w:line="240" w:lineRule="exact"/>
        <w:jc w:val="both"/>
        <w:rPr>
          <w:b/>
          <w:sz w:val="28"/>
          <w:szCs w:val="28"/>
        </w:rPr>
      </w:pPr>
    </w:p>
    <w:p w14:paraId="1144229C" w14:textId="77777777" w:rsidR="00EB5830" w:rsidRDefault="00EB5830" w:rsidP="00EB5830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980A7D">
        <w:rPr>
          <w:rFonts w:ascii="Times New Roman" w:hAnsi="Times New Roman" w:cs="Times New Roman"/>
          <w:sz w:val="28"/>
          <w:szCs w:val="28"/>
        </w:rPr>
        <w:t>Прогнозн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980A7D">
        <w:rPr>
          <w:rFonts w:ascii="Times New Roman" w:hAnsi="Times New Roman" w:cs="Times New Roman"/>
          <w:sz w:val="28"/>
          <w:szCs w:val="28"/>
        </w:rPr>
        <w:t xml:space="preserve"> план </w:t>
      </w:r>
    </w:p>
    <w:p w14:paraId="7DF08286" w14:textId="77777777" w:rsidR="00EB5830" w:rsidRDefault="00EB5830" w:rsidP="00EB5830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80A7D">
        <w:rPr>
          <w:rFonts w:ascii="Times New Roman" w:hAnsi="Times New Roman" w:cs="Times New Roman"/>
          <w:sz w:val="28"/>
          <w:szCs w:val="28"/>
        </w:rPr>
        <w:t xml:space="preserve">приватизации муниципального имущества </w:t>
      </w:r>
    </w:p>
    <w:p w14:paraId="0ECC564E" w14:textId="77777777" w:rsidR="00EB5830" w:rsidRDefault="00EB5830" w:rsidP="00EB5830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80A7D">
        <w:rPr>
          <w:rFonts w:ascii="Times New Roman" w:hAnsi="Times New Roman" w:cs="Times New Roman"/>
          <w:sz w:val="28"/>
          <w:szCs w:val="28"/>
        </w:rPr>
        <w:t>Соликамского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26F70">
        <w:rPr>
          <w:rFonts w:ascii="Times New Roman" w:hAnsi="Times New Roman" w:cs="Times New Roman"/>
          <w:sz w:val="28"/>
          <w:szCs w:val="28"/>
        </w:rPr>
        <w:t>муниципального</w:t>
      </w:r>
      <w:r w:rsidRPr="00980A7D">
        <w:rPr>
          <w:rFonts w:ascii="Times New Roman" w:hAnsi="Times New Roman" w:cs="Times New Roman"/>
          <w:sz w:val="28"/>
          <w:szCs w:val="28"/>
        </w:rPr>
        <w:t xml:space="preserve"> округа на</w:t>
      </w:r>
      <w:r>
        <w:rPr>
          <w:rFonts w:ascii="Times New Roman" w:hAnsi="Times New Roman" w:cs="Times New Roman"/>
          <w:sz w:val="28"/>
          <w:szCs w:val="28"/>
        </w:rPr>
        <w:t xml:space="preserve"> очередной</w:t>
      </w:r>
      <w:r w:rsidRPr="00980A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17991F" w14:textId="77777777" w:rsidR="00EB5830" w:rsidRDefault="00EB5830" w:rsidP="00EB5830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Pr="00980A7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26 год и плановый период 2027-2028</w:t>
      </w:r>
      <w:r w:rsidRPr="00980A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5A093D" w14:textId="77777777" w:rsidR="00EB5830" w:rsidRDefault="00EB5830" w:rsidP="00EB5830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80A7D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а, утвержденный решением Думы Соликамского </w:t>
      </w:r>
    </w:p>
    <w:p w14:paraId="4DC123AF" w14:textId="2660671B" w:rsidR="00C72D00" w:rsidRPr="00BE74F1" w:rsidRDefault="00EB5830" w:rsidP="00EB5830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134E4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 от 24.09.2025 № 737</w:t>
      </w:r>
    </w:p>
    <w:p w14:paraId="18DAF765" w14:textId="77777777" w:rsidR="00EB5830" w:rsidRPr="00E56AF6" w:rsidRDefault="00EB5830" w:rsidP="00EB5830">
      <w:pPr>
        <w:pStyle w:val="ConsPlusNormal"/>
        <w:widowControl/>
        <w:spacing w:before="48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B9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со статьей 26, 43 Устава Соликамского </w:t>
      </w:r>
      <w:r w:rsidRPr="00677E75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округа, Положением о приватизации муниципального имущества Соликамского </w:t>
      </w:r>
      <w:r w:rsidRPr="00C207B6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округа, утвержденным решением </w:t>
      </w:r>
      <w:r w:rsidRPr="00E56AF6">
        <w:rPr>
          <w:rFonts w:ascii="Times New Roman" w:hAnsi="Times New Roman" w:cs="Times New Roman"/>
          <w:sz w:val="28"/>
          <w:szCs w:val="28"/>
        </w:rPr>
        <w:t xml:space="preserve">Думы </w:t>
      </w:r>
      <w:r>
        <w:rPr>
          <w:rFonts w:ascii="Times New Roman" w:hAnsi="Times New Roman" w:cs="Times New Roman"/>
          <w:sz w:val="28"/>
          <w:szCs w:val="28"/>
        </w:rPr>
        <w:t xml:space="preserve">Соликамского </w:t>
      </w:r>
      <w:r w:rsidRPr="00E56AF6">
        <w:rPr>
          <w:rFonts w:ascii="Times New Roman" w:hAnsi="Times New Roman" w:cs="Times New Roman"/>
          <w:sz w:val="28"/>
          <w:szCs w:val="28"/>
        </w:rPr>
        <w:t>городско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E56A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E56AF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25 марта</w:t>
      </w:r>
      <w:r w:rsidRPr="00E56AF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56AF6">
        <w:rPr>
          <w:rFonts w:ascii="Times New Roman" w:hAnsi="Times New Roman" w:cs="Times New Roman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sz w:val="28"/>
          <w:szCs w:val="28"/>
        </w:rPr>
        <w:t>693</w:t>
      </w:r>
      <w:r w:rsidRPr="00E56AF6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3519A16" w14:textId="77777777" w:rsidR="00EB5830" w:rsidRPr="00E56AF6" w:rsidRDefault="00EB5830" w:rsidP="00EB5830">
      <w:pPr>
        <w:pStyle w:val="ConsPlusNormal"/>
        <w:widowControl/>
        <w:spacing w:line="36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56AF6">
        <w:rPr>
          <w:rFonts w:ascii="Times New Roman" w:hAnsi="Times New Roman" w:cs="Times New Roman"/>
          <w:sz w:val="28"/>
          <w:szCs w:val="28"/>
        </w:rPr>
        <w:tab/>
        <w:t xml:space="preserve">Дума Соликамского </w:t>
      </w:r>
      <w:r w:rsidRPr="00C207B6">
        <w:rPr>
          <w:rFonts w:ascii="Times New Roman" w:hAnsi="Times New Roman" w:cs="Times New Roman"/>
          <w:sz w:val="28"/>
          <w:szCs w:val="28"/>
        </w:rPr>
        <w:t>муниципального</w:t>
      </w:r>
      <w:r w:rsidRPr="00E56AF6">
        <w:rPr>
          <w:rFonts w:ascii="Times New Roman" w:hAnsi="Times New Roman" w:cs="Times New Roman"/>
          <w:sz w:val="28"/>
          <w:szCs w:val="28"/>
        </w:rPr>
        <w:t xml:space="preserve"> округа РЕШИЛА:</w:t>
      </w:r>
    </w:p>
    <w:p w14:paraId="0C9100E8" w14:textId="77777777" w:rsidR="00EB5830" w:rsidRDefault="00EB5830" w:rsidP="00EB5830">
      <w:pPr>
        <w:pStyle w:val="ConsPlusTitle"/>
        <w:spacing w:line="36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56AF6">
        <w:rPr>
          <w:rFonts w:ascii="Times New Roman" w:hAnsi="Times New Roman" w:cs="Times New Roman"/>
          <w:b w:val="0"/>
          <w:sz w:val="28"/>
          <w:szCs w:val="28"/>
        </w:rPr>
        <w:tab/>
        <w:t xml:space="preserve">1. Внести в </w:t>
      </w:r>
      <w:r w:rsidRPr="00C207B6">
        <w:rPr>
          <w:rFonts w:ascii="Times New Roman" w:hAnsi="Times New Roman" w:cs="Times New Roman"/>
          <w:b w:val="0"/>
          <w:sz w:val="28"/>
          <w:szCs w:val="28"/>
        </w:rPr>
        <w:t>Прогнозный план приватизации муниципального имущества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207B6">
        <w:rPr>
          <w:rFonts w:ascii="Times New Roman" w:hAnsi="Times New Roman" w:cs="Times New Roman"/>
          <w:b w:val="0"/>
          <w:sz w:val="28"/>
          <w:szCs w:val="28"/>
        </w:rPr>
        <w:t>Соликамского муниципального округа на очередной финансовый 202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C207B6">
        <w:rPr>
          <w:rFonts w:ascii="Times New Roman" w:hAnsi="Times New Roman" w:cs="Times New Roman"/>
          <w:b w:val="0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Pr="00C207B6">
        <w:rPr>
          <w:rFonts w:ascii="Times New Roman" w:hAnsi="Times New Roman" w:cs="Times New Roman"/>
          <w:b w:val="0"/>
          <w:sz w:val="28"/>
          <w:szCs w:val="28"/>
        </w:rPr>
        <w:t>-202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C207B6">
        <w:rPr>
          <w:rFonts w:ascii="Times New Roman" w:hAnsi="Times New Roman" w:cs="Times New Roman"/>
          <w:b w:val="0"/>
          <w:sz w:val="28"/>
          <w:szCs w:val="28"/>
        </w:rPr>
        <w:t xml:space="preserve"> года, утвержденный решением Думы Соликамского </w:t>
      </w:r>
      <w:r w:rsidRPr="005134E4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 w:rsidRPr="00C207B6">
        <w:rPr>
          <w:rFonts w:ascii="Times New Roman" w:hAnsi="Times New Roman" w:cs="Times New Roman"/>
          <w:b w:val="0"/>
          <w:sz w:val="28"/>
          <w:szCs w:val="28"/>
        </w:rPr>
        <w:t xml:space="preserve"> округа от 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4 сентября </w:t>
      </w:r>
      <w:r w:rsidRPr="00C207B6">
        <w:rPr>
          <w:rFonts w:ascii="Times New Roman" w:hAnsi="Times New Roman" w:cs="Times New Roman"/>
          <w:b w:val="0"/>
          <w:sz w:val="28"/>
          <w:szCs w:val="28"/>
        </w:rPr>
        <w:t>202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C207B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г. </w:t>
      </w:r>
      <w:r w:rsidRPr="00C207B6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737,</w:t>
      </w:r>
      <w:r w:rsidRPr="00E56AF6"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</w:p>
    <w:p w14:paraId="31DC7FA0" w14:textId="77777777" w:rsidR="00EB5830" w:rsidRDefault="00EB5830" w:rsidP="00EB5830">
      <w:pPr>
        <w:pStyle w:val="ConsPlusTitle"/>
        <w:widowControl/>
        <w:spacing w:after="120" w:line="36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1.1. дополнить строками 6.2, 6.3, 6.4, 6.5 </w:t>
      </w:r>
      <w:r w:rsidRPr="006F00F4">
        <w:rPr>
          <w:rFonts w:ascii="Times New Roman" w:hAnsi="Times New Roman" w:cs="Times New Roman"/>
          <w:b w:val="0"/>
          <w:sz w:val="28"/>
          <w:szCs w:val="28"/>
        </w:rPr>
        <w:t>следующего содержания: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992"/>
        <w:gridCol w:w="850"/>
        <w:gridCol w:w="993"/>
        <w:gridCol w:w="709"/>
      </w:tblGrid>
      <w:tr w:rsidR="00EB5830" w:rsidRPr="008E5D8C" w14:paraId="258FDE3F" w14:textId="77777777" w:rsidTr="00FA3567">
        <w:tc>
          <w:tcPr>
            <w:tcW w:w="709" w:type="dxa"/>
          </w:tcPr>
          <w:p w14:paraId="7318F191" w14:textId="77777777" w:rsidR="00EB5830" w:rsidRDefault="00EB5830" w:rsidP="00FA3567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2552" w:type="dxa"/>
          </w:tcPr>
          <w:p w14:paraId="1EF83CB7" w14:textId="77777777" w:rsidR="00EB5830" w:rsidRPr="007D67A2" w:rsidRDefault="00EB5830" w:rsidP="00FA3567">
            <w:pPr>
              <w:spacing w:line="240" w:lineRule="exact"/>
              <w:rPr>
                <w:rStyle w:val="23"/>
                <w:sz w:val="28"/>
                <w:szCs w:val="28"/>
              </w:rPr>
            </w:pPr>
            <w:r w:rsidRPr="007D67A2">
              <w:rPr>
                <w:rStyle w:val="23"/>
                <w:sz w:val="28"/>
                <w:szCs w:val="28"/>
              </w:rPr>
              <w:t xml:space="preserve">Соликамский муниципальный округ, </w:t>
            </w:r>
          </w:p>
          <w:p w14:paraId="343E07D5" w14:textId="77777777" w:rsidR="00EB5830" w:rsidRPr="007D67A2" w:rsidRDefault="00EB5830" w:rsidP="00FA3567">
            <w:pPr>
              <w:spacing w:line="240" w:lineRule="exact"/>
              <w:rPr>
                <w:rStyle w:val="23"/>
                <w:sz w:val="28"/>
                <w:szCs w:val="28"/>
              </w:rPr>
            </w:pPr>
            <w:r w:rsidRPr="007D67A2">
              <w:rPr>
                <w:rStyle w:val="23"/>
                <w:sz w:val="28"/>
                <w:szCs w:val="28"/>
              </w:rPr>
              <w:t xml:space="preserve">г. Соликамск, </w:t>
            </w:r>
          </w:p>
          <w:p w14:paraId="4ABF3791" w14:textId="77777777" w:rsidR="00EB5830" w:rsidRPr="007D67A2" w:rsidRDefault="00EB5830" w:rsidP="00FA3567">
            <w:pPr>
              <w:spacing w:line="240" w:lineRule="exact"/>
              <w:rPr>
                <w:rStyle w:val="23"/>
                <w:sz w:val="28"/>
                <w:szCs w:val="28"/>
              </w:rPr>
            </w:pPr>
            <w:r w:rsidRPr="007D67A2">
              <w:rPr>
                <w:rStyle w:val="23"/>
                <w:sz w:val="28"/>
                <w:szCs w:val="28"/>
              </w:rPr>
              <w:t>пр. Ленина, д. 35</w:t>
            </w:r>
          </w:p>
        </w:tc>
        <w:tc>
          <w:tcPr>
            <w:tcW w:w="2835" w:type="dxa"/>
          </w:tcPr>
          <w:p w14:paraId="24C39091" w14:textId="77777777" w:rsidR="00EB5830" w:rsidRPr="007D67A2" w:rsidRDefault="00EB5830" w:rsidP="00FA3567">
            <w:pPr>
              <w:pStyle w:val="ConsPlusNormal"/>
              <w:widowControl/>
              <w:spacing w:line="240" w:lineRule="exact"/>
              <w:ind w:firstLine="0"/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2E3CE5"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 xml:space="preserve">Нежилое помещение молочной кухни площадью 55,8 </w:t>
            </w:r>
            <w:proofErr w:type="spellStart"/>
            <w:proofErr w:type="gramStart"/>
            <w:r w:rsidRPr="002E3CE5"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>кв.м</w:t>
            </w:r>
            <w:proofErr w:type="spellEnd"/>
            <w:proofErr w:type="gramEnd"/>
            <w:r w:rsidRPr="002E3CE5"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>, расположенное на 1 этаже жилого дома</w:t>
            </w:r>
            <w:r w:rsidRPr="007D67A2"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>.</w:t>
            </w:r>
          </w:p>
          <w:p w14:paraId="7D8DCAD0" w14:textId="77777777" w:rsidR="00EB5830" w:rsidRPr="007D67A2" w:rsidRDefault="00EB5830" w:rsidP="00FA3567">
            <w:pPr>
              <w:pStyle w:val="ConsPlusNormal"/>
              <w:widowControl/>
              <w:spacing w:line="240" w:lineRule="exact"/>
              <w:ind w:firstLine="0"/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7D67A2"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>Год постройки – 198</w:t>
            </w:r>
            <w:r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14:paraId="43AA79FC" w14:textId="77777777" w:rsidR="00EB5830" w:rsidRPr="007D67A2" w:rsidRDefault="00EB5830" w:rsidP="00FA356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D67A2">
              <w:rPr>
                <w:sz w:val="28"/>
                <w:szCs w:val="28"/>
              </w:rPr>
              <w:t>2026</w:t>
            </w:r>
          </w:p>
        </w:tc>
        <w:tc>
          <w:tcPr>
            <w:tcW w:w="850" w:type="dxa"/>
          </w:tcPr>
          <w:p w14:paraId="7E168C17" w14:textId="77777777" w:rsidR="00EB5830" w:rsidRPr="007D67A2" w:rsidRDefault="00EB5830" w:rsidP="00FA3567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D67A2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42093C80" w14:textId="77777777" w:rsidR="00EB5830" w:rsidRPr="007D67A2" w:rsidRDefault="00EB5830" w:rsidP="00FA3567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D67A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5</w:t>
            </w:r>
            <w:r w:rsidRPr="007D67A2">
              <w:rPr>
                <w:rFonts w:ascii="Times New Roman" w:hAnsi="Times New Roman" w:cs="Times New Roman"/>
                <w:b w:val="0"/>
                <w:sz w:val="28"/>
                <w:szCs w:val="28"/>
              </w:rPr>
              <w:t>00</w:t>
            </w:r>
          </w:p>
        </w:tc>
        <w:tc>
          <w:tcPr>
            <w:tcW w:w="709" w:type="dxa"/>
          </w:tcPr>
          <w:p w14:paraId="7762D4EF" w14:textId="77777777" w:rsidR="00EB5830" w:rsidRPr="008E5D8C" w:rsidRDefault="00EB5830" w:rsidP="00FA3567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EB5830" w:rsidRPr="008E5D8C" w14:paraId="489CC35E" w14:textId="77777777" w:rsidTr="00FA3567">
        <w:tc>
          <w:tcPr>
            <w:tcW w:w="709" w:type="dxa"/>
          </w:tcPr>
          <w:p w14:paraId="1B4DCF76" w14:textId="77777777" w:rsidR="00EB5830" w:rsidRDefault="00EB5830" w:rsidP="00FA3567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2552" w:type="dxa"/>
          </w:tcPr>
          <w:p w14:paraId="131C9AAA" w14:textId="77777777" w:rsidR="00EB5830" w:rsidRPr="007D67A2" w:rsidRDefault="00EB5830" w:rsidP="00FA3567">
            <w:pPr>
              <w:spacing w:line="240" w:lineRule="exact"/>
              <w:rPr>
                <w:rStyle w:val="23"/>
                <w:sz w:val="28"/>
                <w:szCs w:val="28"/>
              </w:rPr>
            </w:pPr>
            <w:r w:rsidRPr="007D67A2">
              <w:rPr>
                <w:rStyle w:val="23"/>
                <w:sz w:val="28"/>
                <w:szCs w:val="28"/>
              </w:rPr>
              <w:t xml:space="preserve">Соликамский муниципальный округ, </w:t>
            </w:r>
          </w:p>
          <w:p w14:paraId="4B663975" w14:textId="77777777" w:rsidR="00EB5830" w:rsidRPr="007D67A2" w:rsidRDefault="00EB5830" w:rsidP="00FA3567">
            <w:pPr>
              <w:spacing w:line="240" w:lineRule="exact"/>
              <w:rPr>
                <w:rStyle w:val="23"/>
                <w:sz w:val="28"/>
                <w:szCs w:val="28"/>
              </w:rPr>
            </w:pPr>
            <w:r w:rsidRPr="007D67A2">
              <w:rPr>
                <w:rStyle w:val="23"/>
                <w:sz w:val="28"/>
                <w:szCs w:val="28"/>
              </w:rPr>
              <w:t xml:space="preserve">г. Соликамск, территория </w:t>
            </w:r>
            <w:proofErr w:type="spellStart"/>
            <w:r w:rsidRPr="007D67A2">
              <w:rPr>
                <w:rStyle w:val="23"/>
                <w:sz w:val="28"/>
                <w:szCs w:val="28"/>
              </w:rPr>
              <w:t>гск</w:t>
            </w:r>
            <w:proofErr w:type="spellEnd"/>
            <w:r w:rsidRPr="007D67A2">
              <w:rPr>
                <w:rStyle w:val="23"/>
                <w:sz w:val="28"/>
                <w:szCs w:val="28"/>
              </w:rPr>
              <w:t xml:space="preserve"> Ю-1, ряд(ы) 14-й, гараж 40 </w:t>
            </w:r>
          </w:p>
        </w:tc>
        <w:tc>
          <w:tcPr>
            <w:tcW w:w="2835" w:type="dxa"/>
          </w:tcPr>
          <w:p w14:paraId="2BB72535" w14:textId="77777777" w:rsidR="00EB5830" w:rsidRPr="007D67A2" w:rsidRDefault="00EB5830" w:rsidP="00FA3567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67A2">
              <w:rPr>
                <w:sz w:val="28"/>
                <w:szCs w:val="28"/>
              </w:rPr>
              <w:t>Нежилое здание</w:t>
            </w:r>
          </w:p>
          <w:p w14:paraId="2C1B24B8" w14:textId="77777777" w:rsidR="00EB5830" w:rsidRPr="007D67A2" w:rsidRDefault="00EB5830" w:rsidP="00FA3567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7D67A2">
              <w:rPr>
                <w:sz w:val="28"/>
                <w:szCs w:val="28"/>
              </w:rPr>
              <w:t>араж</w:t>
            </w:r>
            <w:r>
              <w:rPr>
                <w:sz w:val="28"/>
                <w:szCs w:val="28"/>
              </w:rPr>
              <w:t xml:space="preserve">а </w:t>
            </w:r>
            <w:r w:rsidRPr="007D67A2">
              <w:rPr>
                <w:sz w:val="28"/>
                <w:szCs w:val="28"/>
              </w:rPr>
              <w:t>площадью 2</w:t>
            </w:r>
            <w:r>
              <w:rPr>
                <w:sz w:val="28"/>
                <w:szCs w:val="28"/>
              </w:rPr>
              <w:t>3,6</w:t>
            </w:r>
            <w:r w:rsidRPr="007D67A2">
              <w:rPr>
                <w:sz w:val="28"/>
                <w:szCs w:val="28"/>
              </w:rPr>
              <w:t xml:space="preserve"> кв.м.</w:t>
            </w:r>
          </w:p>
          <w:p w14:paraId="285C5EBE" w14:textId="77777777" w:rsidR="00EB5830" w:rsidRPr="007D67A2" w:rsidRDefault="00EB5830" w:rsidP="00FA3567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67A2">
              <w:rPr>
                <w:sz w:val="28"/>
                <w:szCs w:val="28"/>
              </w:rPr>
              <w:t>Год постройки -</w:t>
            </w:r>
          </w:p>
          <w:p w14:paraId="7AAB65D4" w14:textId="77777777" w:rsidR="00EB5830" w:rsidRPr="007D67A2" w:rsidRDefault="00EB5830" w:rsidP="00FA3567">
            <w:pPr>
              <w:pStyle w:val="ConsPlusNormal"/>
              <w:widowControl/>
              <w:spacing w:line="240" w:lineRule="exact"/>
              <w:ind w:firstLine="0"/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1979</w:t>
            </w:r>
          </w:p>
        </w:tc>
        <w:tc>
          <w:tcPr>
            <w:tcW w:w="992" w:type="dxa"/>
          </w:tcPr>
          <w:p w14:paraId="1C6E68CF" w14:textId="77777777" w:rsidR="00EB5830" w:rsidRPr="007D67A2" w:rsidRDefault="00EB5830" w:rsidP="00FA356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D67A2">
              <w:rPr>
                <w:sz w:val="28"/>
                <w:szCs w:val="28"/>
              </w:rPr>
              <w:t>2026</w:t>
            </w:r>
          </w:p>
        </w:tc>
        <w:tc>
          <w:tcPr>
            <w:tcW w:w="850" w:type="dxa"/>
          </w:tcPr>
          <w:p w14:paraId="52B78B2A" w14:textId="77777777" w:rsidR="00EB5830" w:rsidRPr="007D67A2" w:rsidRDefault="00EB5830" w:rsidP="00FA3567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D67A2">
              <w:rPr>
                <w:rFonts w:ascii="Times New Roman" w:hAnsi="Times New Roman" w:cs="Times New Roman"/>
                <w:b w:val="0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6662AC69" w14:textId="77777777" w:rsidR="00EB5830" w:rsidRPr="007D67A2" w:rsidRDefault="00EB5830" w:rsidP="00FA3567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250</w:t>
            </w:r>
          </w:p>
        </w:tc>
        <w:tc>
          <w:tcPr>
            <w:tcW w:w="709" w:type="dxa"/>
          </w:tcPr>
          <w:p w14:paraId="727D3665" w14:textId="77777777" w:rsidR="00EB5830" w:rsidRPr="008E5D8C" w:rsidRDefault="00EB5830" w:rsidP="00FA3567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EB5830" w:rsidRPr="008E5D8C" w14:paraId="2A2F1EEB" w14:textId="77777777" w:rsidTr="00FA3567">
        <w:tc>
          <w:tcPr>
            <w:tcW w:w="709" w:type="dxa"/>
          </w:tcPr>
          <w:p w14:paraId="40FFBE99" w14:textId="77777777" w:rsidR="00EB5830" w:rsidRDefault="00EB5830" w:rsidP="00FA3567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2552" w:type="dxa"/>
          </w:tcPr>
          <w:p w14:paraId="2E3FB811" w14:textId="77777777" w:rsidR="00EB5830" w:rsidRPr="007D67A2" w:rsidRDefault="00EB5830" w:rsidP="00FA3567">
            <w:pPr>
              <w:spacing w:line="240" w:lineRule="exact"/>
              <w:rPr>
                <w:rStyle w:val="23"/>
                <w:sz w:val="28"/>
                <w:szCs w:val="28"/>
              </w:rPr>
            </w:pPr>
            <w:r w:rsidRPr="007D67A2">
              <w:rPr>
                <w:rStyle w:val="23"/>
                <w:sz w:val="28"/>
                <w:szCs w:val="28"/>
              </w:rPr>
              <w:t xml:space="preserve">Соликамский муниципальный округ, </w:t>
            </w:r>
          </w:p>
          <w:p w14:paraId="5D853EC3" w14:textId="77777777" w:rsidR="00EB5830" w:rsidRPr="007D67A2" w:rsidRDefault="00EB5830" w:rsidP="00FA3567">
            <w:pPr>
              <w:spacing w:line="240" w:lineRule="exact"/>
              <w:rPr>
                <w:rStyle w:val="23"/>
                <w:sz w:val="28"/>
                <w:szCs w:val="28"/>
              </w:rPr>
            </w:pPr>
            <w:r w:rsidRPr="007D67A2">
              <w:rPr>
                <w:rStyle w:val="23"/>
                <w:sz w:val="28"/>
                <w:szCs w:val="28"/>
              </w:rPr>
              <w:t xml:space="preserve">г. Соликамск, </w:t>
            </w:r>
          </w:p>
          <w:p w14:paraId="5BC5AFD5" w14:textId="77777777" w:rsidR="00EB5830" w:rsidRPr="007D67A2" w:rsidRDefault="00EB5830" w:rsidP="00FA3567">
            <w:pPr>
              <w:spacing w:line="240" w:lineRule="exact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lastRenderedPageBreak/>
              <w:t>ул. Всеобуча</w:t>
            </w:r>
            <w:r w:rsidRPr="007D67A2">
              <w:rPr>
                <w:rStyle w:val="23"/>
                <w:sz w:val="28"/>
                <w:szCs w:val="28"/>
              </w:rPr>
              <w:t xml:space="preserve">, д. </w:t>
            </w:r>
            <w:r>
              <w:rPr>
                <w:rStyle w:val="23"/>
                <w:sz w:val="28"/>
                <w:szCs w:val="28"/>
              </w:rPr>
              <w:t>93</w:t>
            </w:r>
          </w:p>
        </w:tc>
        <w:tc>
          <w:tcPr>
            <w:tcW w:w="2835" w:type="dxa"/>
          </w:tcPr>
          <w:p w14:paraId="49F754EC" w14:textId="77777777" w:rsidR="00EB5830" w:rsidRPr="007D67A2" w:rsidRDefault="00EB5830" w:rsidP="00FA3567">
            <w:pPr>
              <w:pStyle w:val="ConsPlusNormal"/>
              <w:widowControl/>
              <w:spacing w:line="240" w:lineRule="exact"/>
              <w:ind w:firstLine="0"/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7D67A2"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lastRenderedPageBreak/>
              <w:t xml:space="preserve">Нежилое </w:t>
            </w:r>
            <w:r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>зда</w:t>
            </w:r>
            <w:r w:rsidRPr="007D67A2"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 xml:space="preserve">ние </w:t>
            </w:r>
            <w:r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>бульдозерного цеха</w:t>
            </w:r>
            <w:r w:rsidRPr="007D67A2"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 xml:space="preserve"> площадью </w:t>
            </w:r>
            <w:r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>3010</w:t>
            </w:r>
            <w:r w:rsidRPr="007D67A2"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 xml:space="preserve"> кв.м.</w:t>
            </w:r>
          </w:p>
          <w:p w14:paraId="3081B3B5" w14:textId="77777777" w:rsidR="00EB5830" w:rsidRPr="007D67A2" w:rsidRDefault="00EB5830" w:rsidP="00FA3567">
            <w:pPr>
              <w:pStyle w:val="ConsPlusNormal"/>
              <w:widowControl/>
              <w:spacing w:line="240" w:lineRule="exact"/>
              <w:ind w:firstLine="0"/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7D67A2"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>Год постройки – 198</w:t>
            </w:r>
            <w:r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14:paraId="7AD7F5A6" w14:textId="77777777" w:rsidR="00EB5830" w:rsidRPr="007D67A2" w:rsidRDefault="00EB5830" w:rsidP="00FA3567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D67A2">
              <w:rPr>
                <w:sz w:val="28"/>
                <w:szCs w:val="28"/>
              </w:rPr>
              <w:t>2026</w:t>
            </w:r>
          </w:p>
        </w:tc>
        <w:tc>
          <w:tcPr>
            <w:tcW w:w="850" w:type="dxa"/>
          </w:tcPr>
          <w:p w14:paraId="49F7EBC6" w14:textId="77777777" w:rsidR="00EB5830" w:rsidRPr="007D67A2" w:rsidRDefault="00EB5830" w:rsidP="00FA3567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14:paraId="471CD82E" w14:textId="77777777" w:rsidR="00EB5830" w:rsidRDefault="00EB5830" w:rsidP="00FA3567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2 000</w:t>
            </w:r>
          </w:p>
        </w:tc>
        <w:tc>
          <w:tcPr>
            <w:tcW w:w="709" w:type="dxa"/>
          </w:tcPr>
          <w:p w14:paraId="389E40F7" w14:textId="77777777" w:rsidR="00EB5830" w:rsidRPr="008E5D8C" w:rsidRDefault="00EB5830" w:rsidP="00FA3567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EB5830" w:rsidRPr="008E5D8C" w14:paraId="2DB11B73" w14:textId="77777777" w:rsidTr="00FA3567">
        <w:tc>
          <w:tcPr>
            <w:tcW w:w="709" w:type="dxa"/>
          </w:tcPr>
          <w:p w14:paraId="6CC1F961" w14:textId="77777777" w:rsidR="00EB5830" w:rsidRDefault="00EB5830" w:rsidP="00FA3567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6.5</w:t>
            </w:r>
          </w:p>
        </w:tc>
        <w:tc>
          <w:tcPr>
            <w:tcW w:w="2552" w:type="dxa"/>
          </w:tcPr>
          <w:p w14:paraId="68890089" w14:textId="77777777" w:rsidR="00EB5830" w:rsidRDefault="00EB5830" w:rsidP="00FA3567">
            <w:pPr>
              <w:spacing w:line="240" w:lineRule="exact"/>
              <w:rPr>
                <w:rStyle w:val="23"/>
                <w:sz w:val="28"/>
                <w:szCs w:val="28"/>
              </w:rPr>
            </w:pPr>
            <w:r w:rsidRPr="00C15210">
              <w:rPr>
                <w:rStyle w:val="23"/>
                <w:sz w:val="28"/>
                <w:szCs w:val="28"/>
              </w:rPr>
              <w:t>Соликамский муниципальный округ,</w:t>
            </w:r>
            <w:r>
              <w:rPr>
                <w:rStyle w:val="23"/>
                <w:sz w:val="28"/>
                <w:szCs w:val="28"/>
              </w:rPr>
              <w:t xml:space="preserve"> </w:t>
            </w:r>
          </w:p>
          <w:p w14:paraId="6AE6832D" w14:textId="77777777" w:rsidR="00EB5830" w:rsidRDefault="00EB5830" w:rsidP="00FA3567">
            <w:pPr>
              <w:spacing w:line="240" w:lineRule="exact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 xml:space="preserve">п. Тюлькино, </w:t>
            </w:r>
          </w:p>
          <w:p w14:paraId="28433568" w14:textId="77777777" w:rsidR="00EB5830" w:rsidRDefault="00EB5830" w:rsidP="00FA3567">
            <w:pPr>
              <w:spacing w:line="240" w:lineRule="exact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 xml:space="preserve">ул. Набережная, </w:t>
            </w:r>
          </w:p>
          <w:p w14:paraId="3564AB87" w14:textId="77777777" w:rsidR="00EB5830" w:rsidRPr="004434BA" w:rsidRDefault="00EB5830" w:rsidP="00FA3567">
            <w:pPr>
              <w:spacing w:line="240" w:lineRule="exact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д. 20, д. 22</w:t>
            </w:r>
          </w:p>
        </w:tc>
        <w:tc>
          <w:tcPr>
            <w:tcW w:w="2835" w:type="dxa"/>
          </w:tcPr>
          <w:p w14:paraId="72151E3A" w14:textId="77777777" w:rsidR="00EB5830" w:rsidRPr="00C15210" w:rsidRDefault="00EB5830" w:rsidP="00FA3567">
            <w:pPr>
              <w:pStyle w:val="ConsPlusNormal"/>
              <w:spacing w:line="240" w:lineRule="exact"/>
              <w:ind w:firstLine="33"/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C15210"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>Комплекс зданий, расположенный на земельном участке с кадастровым номером 59:34:0480101:2027:</w:t>
            </w:r>
          </w:p>
          <w:p w14:paraId="2F357C26" w14:textId="77777777" w:rsidR="00EB5830" w:rsidRPr="00C15210" w:rsidRDefault="00EB5830" w:rsidP="00FA3567">
            <w:pPr>
              <w:pStyle w:val="ConsPlusNormal"/>
              <w:spacing w:line="240" w:lineRule="exact"/>
              <w:ind w:firstLine="0"/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C15210"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 xml:space="preserve">1) </w:t>
            </w:r>
            <w:r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 xml:space="preserve">нежилое </w:t>
            </w:r>
            <w:r w:rsidRPr="00C15210"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>здание</w:t>
            </w:r>
            <w:r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 xml:space="preserve"> гаража</w:t>
            </w:r>
            <w:r w:rsidRPr="00C15210"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 xml:space="preserve"> площадью </w:t>
            </w:r>
            <w:r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>187</w:t>
            </w:r>
            <w:r w:rsidRPr="00C15210"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 xml:space="preserve">7 кв.м. </w:t>
            </w:r>
          </w:p>
          <w:p w14:paraId="31E898FE" w14:textId="77777777" w:rsidR="00EB5830" w:rsidRPr="00C15210" w:rsidRDefault="00EB5830" w:rsidP="00FA3567">
            <w:pPr>
              <w:pStyle w:val="ConsPlusNormal"/>
              <w:spacing w:line="240" w:lineRule="exact"/>
              <w:ind w:firstLine="0"/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C15210"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>Год постройки – данные отсутствуют</w:t>
            </w:r>
          </w:p>
          <w:p w14:paraId="43422449" w14:textId="77777777" w:rsidR="00EB5830" w:rsidRPr="00C15210" w:rsidRDefault="00EB5830" w:rsidP="00FA3567">
            <w:pPr>
              <w:pStyle w:val="ConsPlusNormal"/>
              <w:spacing w:line="240" w:lineRule="exact"/>
              <w:ind w:firstLine="0"/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C15210"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 xml:space="preserve">2) нежилое здание </w:t>
            </w:r>
            <w:r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>котельной</w:t>
            </w:r>
            <w:r w:rsidRPr="00C15210"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 xml:space="preserve"> площадью </w:t>
            </w:r>
            <w:r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>243,7</w:t>
            </w:r>
            <w:r w:rsidRPr="00C15210"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 xml:space="preserve"> кв.м.</w:t>
            </w:r>
          </w:p>
          <w:p w14:paraId="5B76E075" w14:textId="77777777" w:rsidR="00EB5830" w:rsidRPr="004434BA" w:rsidRDefault="00EB5830" w:rsidP="00FA3567">
            <w:pPr>
              <w:pStyle w:val="ConsPlusNormal"/>
              <w:widowControl/>
              <w:spacing w:line="240" w:lineRule="exact"/>
              <w:ind w:firstLine="0"/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</w:pPr>
            <w:r w:rsidRPr="00C15210">
              <w:rPr>
                <w:rStyle w:val="23"/>
                <w:rFonts w:ascii="Times New Roman" w:eastAsiaTheme="majorEastAsia" w:hAnsi="Times New Roman" w:cs="Times New Roman"/>
                <w:sz w:val="28"/>
                <w:szCs w:val="28"/>
              </w:rPr>
              <w:t>Год постройки – данные отсутствуют</w:t>
            </w:r>
          </w:p>
        </w:tc>
        <w:tc>
          <w:tcPr>
            <w:tcW w:w="992" w:type="dxa"/>
          </w:tcPr>
          <w:p w14:paraId="7A8DBD78" w14:textId="77777777" w:rsidR="00EB5830" w:rsidRDefault="00EB5830" w:rsidP="00FA3567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850" w:type="dxa"/>
          </w:tcPr>
          <w:p w14:paraId="2AAAA40C" w14:textId="77777777" w:rsidR="00EB5830" w:rsidRDefault="00EB5830" w:rsidP="00FA3567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14:paraId="6F643926" w14:textId="77777777" w:rsidR="00EB5830" w:rsidRDefault="00EB5830" w:rsidP="00FA3567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1 500</w:t>
            </w:r>
          </w:p>
        </w:tc>
        <w:tc>
          <w:tcPr>
            <w:tcW w:w="709" w:type="dxa"/>
          </w:tcPr>
          <w:p w14:paraId="72F14A02" w14:textId="77777777" w:rsidR="00EB5830" w:rsidRPr="008E5D8C" w:rsidRDefault="00EB5830" w:rsidP="00FA3567">
            <w:pPr>
              <w:pStyle w:val="ConsPlusTitle"/>
              <w:widowControl/>
              <w:spacing w:line="240" w:lineRule="exact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14:paraId="7E76D3D4" w14:textId="77777777" w:rsidR="00EB5830" w:rsidRPr="008E5D8C" w:rsidRDefault="00EB5830" w:rsidP="00EB5830">
      <w:pPr>
        <w:pStyle w:val="ConsPlusNormal"/>
        <w:widowControl/>
        <w:spacing w:line="360" w:lineRule="exact"/>
        <w:ind w:right="-108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5D8C">
        <w:rPr>
          <w:rFonts w:ascii="Times New Roman" w:hAnsi="Times New Roman" w:cs="Times New Roman"/>
          <w:sz w:val="28"/>
          <w:szCs w:val="28"/>
        </w:rPr>
        <w:tab/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8E5D8C">
        <w:rPr>
          <w:rFonts w:ascii="Times New Roman" w:hAnsi="Times New Roman" w:cs="Times New Roman"/>
          <w:sz w:val="28"/>
          <w:szCs w:val="28"/>
        </w:rPr>
        <w:t xml:space="preserve">. позицию </w:t>
      </w:r>
    </w:p>
    <w:p w14:paraId="2FA9700A" w14:textId="77777777" w:rsidR="00EB5830" w:rsidRPr="006F00F4" w:rsidRDefault="00EB5830" w:rsidP="00EB5830">
      <w:pPr>
        <w:pStyle w:val="ConsPlusTitle"/>
        <w:widowControl/>
        <w:spacing w:line="360" w:lineRule="exact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6F00F4">
        <w:rPr>
          <w:rFonts w:ascii="Times New Roman" w:hAnsi="Times New Roman" w:cs="Times New Roman"/>
          <w:b w:val="0"/>
          <w:sz w:val="28"/>
          <w:szCs w:val="28"/>
        </w:rPr>
        <w:t xml:space="preserve">ИТОГО        </w:t>
      </w:r>
      <w:r>
        <w:rPr>
          <w:rFonts w:ascii="Times New Roman" w:hAnsi="Times New Roman" w:cs="Times New Roman"/>
          <w:b w:val="0"/>
          <w:sz w:val="28"/>
          <w:szCs w:val="28"/>
        </w:rPr>
        <w:t>27 28</w:t>
      </w:r>
      <w:r w:rsidRPr="006F00F4">
        <w:rPr>
          <w:rFonts w:ascii="Times New Roman" w:hAnsi="Times New Roman" w:cs="Times New Roman"/>
          <w:b w:val="0"/>
          <w:sz w:val="28"/>
          <w:szCs w:val="28"/>
        </w:rPr>
        <w:t>0»</w:t>
      </w:r>
    </w:p>
    <w:p w14:paraId="123C0B93" w14:textId="77777777" w:rsidR="00EB5830" w:rsidRDefault="00EB5830" w:rsidP="00EB5830">
      <w:pPr>
        <w:pStyle w:val="ConsPlusTitle"/>
        <w:widowControl/>
        <w:tabs>
          <w:tab w:val="left" w:pos="6590"/>
        </w:tabs>
        <w:spacing w:line="360" w:lineRule="exact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F00F4">
        <w:rPr>
          <w:rFonts w:ascii="Times New Roman" w:hAnsi="Times New Roman" w:cs="Times New Roman"/>
          <w:b w:val="0"/>
          <w:sz w:val="28"/>
          <w:szCs w:val="28"/>
        </w:rPr>
        <w:t>изложить в следующей редакции: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14:paraId="2494B502" w14:textId="77777777" w:rsidR="00EB5830" w:rsidRDefault="00EB5830" w:rsidP="00EB5830">
      <w:pPr>
        <w:pStyle w:val="ConsPlusTitle"/>
        <w:widowControl/>
        <w:spacing w:line="360" w:lineRule="exact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«ИТОГО        33 530».</w:t>
      </w:r>
    </w:p>
    <w:p w14:paraId="23828C46" w14:textId="0214FCF6" w:rsidR="00C72D00" w:rsidRDefault="00EB5830" w:rsidP="00EB5830">
      <w:pPr>
        <w:autoSpaceDE w:val="0"/>
        <w:autoSpaceDN w:val="0"/>
        <w:adjustRightInd w:val="0"/>
        <w:spacing w:after="480" w:line="360" w:lineRule="exact"/>
        <w:ind w:firstLine="709"/>
        <w:jc w:val="both"/>
        <w:rPr>
          <w:bCs/>
          <w:sz w:val="28"/>
          <w:szCs w:val="28"/>
        </w:rPr>
      </w:pPr>
      <w:r w:rsidRPr="00D24B9A">
        <w:rPr>
          <w:sz w:val="28"/>
          <w:szCs w:val="28"/>
        </w:rPr>
        <w:t xml:space="preserve">2. Настоящее решение вступает в силу </w:t>
      </w:r>
      <w:r>
        <w:rPr>
          <w:sz w:val="28"/>
          <w:szCs w:val="28"/>
        </w:rPr>
        <w:t>после</w:t>
      </w:r>
      <w:r w:rsidRPr="00D24B9A">
        <w:rPr>
          <w:sz w:val="28"/>
          <w:szCs w:val="28"/>
        </w:rPr>
        <w:t xml:space="preserve"> его официального </w:t>
      </w:r>
      <w:r>
        <w:rPr>
          <w:sz w:val="28"/>
          <w:szCs w:val="28"/>
        </w:rPr>
        <w:t>обнародования</w:t>
      </w:r>
      <w:r w:rsidRPr="00D24B9A">
        <w:rPr>
          <w:sz w:val="28"/>
          <w:szCs w:val="28"/>
        </w:rPr>
        <w:t xml:space="preserve"> в газете «Соликамский рабочий».</w:t>
      </w:r>
    </w:p>
    <w:tbl>
      <w:tblPr>
        <w:tblStyle w:val="af0"/>
        <w:tblW w:w="9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814"/>
      </w:tblGrid>
      <w:tr w:rsidR="00C72D00" w14:paraId="73400205" w14:textId="77777777" w:rsidTr="00C72D00">
        <w:trPr>
          <w:trHeight w:val="826"/>
        </w:trPr>
        <w:tc>
          <w:tcPr>
            <w:tcW w:w="4957" w:type="dxa"/>
          </w:tcPr>
          <w:p w14:paraId="2E770D75" w14:textId="77777777" w:rsidR="00C72D00" w:rsidRDefault="00C72D00" w:rsidP="00C72D00">
            <w:pPr>
              <w:autoSpaceDE w:val="0"/>
              <w:autoSpaceDN w:val="0"/>
              <w:adjustRightInd w:val="0"/>
              <w:spacing w:line="240" w:lineRule="exac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Председатель Думы</w:t>
            </w:r>
          </w:p>
          <w:p w14:paraId="57DF982D" w14:textId="172A0C72" w:rsidR="00C72D00" w:rsidRDefault="00C72D00" w:rsidP="00C72D0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Соликамского муниципального округа</w:t>
            </w:r>
          </w:p>
          <w:p w14:paraId="18174C7D" w14:textId="07DE38C1" w:rsidR="00C72D00" w:rsidRDefault="00C72D00" w:rsidP="00C72D00">
            <w:pPr>
              <w:autoSpaceDE w:val="0"/>
              <w:autoSpaceDN w:val="0"/>
              <w:adjustRightInd w:val="0"/>
              <w:spacing w:after="480" w:line="240" w:lineRule="exac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14" w:type="dxa"/>
          </w:tcPr>
          <w:p w14:paraId="1376DC7B" w14:textId="77777777" w:rsidR="00761FDA" w:rsidRDefault="00761FDA" w:rsidP="00761F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Arial"/>
                <w:sz w:val="28"/>
                <w:szCs w:val="28"/>
              </w:rPr>
            </w:pPr>
            <w:r>
              <w:rPr>
                <w:rFonts w:eastAsia="Times New Roman" w:cs="Arial"/>
                <w:sz w:val="28"/>
                <w:szCs w:val="28"/>
              </w:rPr>
              <w:t xml:space="preserve">Исполняющий полномочия </w:t>
            </w:r>
          </w:p>
          <w:p w14:paraId="51F515A7" w14:textId="77777777" w:rsidR="00761FDA" w:rsidRDefault="00761FDA" w:rsidP="00761F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Arial"/>
                <w:sz w:val="28"/>
                <w:szCs w:val="28"/>
              </w:rPr>
            </w:pPr>
            <w:r>
              <w:rPr>
                <w:rFonts w:eastAsia="Times New Roman" w:cs="Arial"/>
                <w:sz w:val="28"/>
                <w:szCs w:val="28"/>
              </w:rPr>
              <w:t xml:space="preserve">главы муниципального округа – </w:t>
            </w:r>
          </w:p>
          <w:p w14:paraId="424C7FA2" w14:textId="77777777" w:rsidR="00761FDA" w:rsidRDefault="00761FDA" w:rsidP="00761FD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Times New Roman" w:cs="Arial"/>
                <w:sz w:val="28"/>
                <w:szCs w:val="28"/>
              </w:rPr>
            </w:pPr>
            <w:r>
              <w:rPr>
                <w:rFonts w:eastAsia="Times New Roman" w:cs="Arial"/>
                <w:sz w:val="28"/>
                <w:szCs w:val="28"/>
              </w:rPr>
              <w:t xml:space="preserve">главы администрации </w:t>
            </w:r>
          </w:p>
          <w:p w14:paraId="50DE17B3" w14:textId="0BC94D23" w:rsidR="00C72D00" w:rsidRDefault="00761FDA" w:rsidP="00761FDA">
            <w:pPr>
              <w:autoSpaceDE w:val="0"/>
              <w:autoSpaceDN w:val="0"/>
              <w:adjustRightInd w:val="0"/>
              <w:spacing w:after="120" w:line="240" w:lineRule="exact"/>
              <w:jc w:val="both"/>
              <w:rPr>
                <w:bCs/>
                <w:sz w:val="28"/>
                <w:szCs w:val="28"/>
              </w:rPr>
            </w:pPr>
            <w:r>
              <w:rPr>
                <w:rFonts w:eastAsia="Times New Roman" w:cs="Arial"/>
                <w:sz w:val="28"/>
                <w:szCs w:val="28"/>
              </w:rPr>
              <w:t>Соликамского муниципального округа</w:t>
            </w:r>
          </w:p>
        </w:tc>
      </w:tr>
      <w:tr w:rsidR="00761FDA" w14:paraId="7F4C6331" w14:textId="77777777" w:rsidTr="00C72D00">
        <w:tc>
          <w:tcPr>
            <w:tcW w:w="4957" w:type="dxa"/>
          </w:tcPr>
          <w:p w14:paraId="799A6B68" w14:textId="63A33476" w:rsidR="00761FDA" w:rsidRDefault="00761FDA" w:rsidP="00761FDA">
            <w:pPr>
              <w:autoSpaceDE w:val="0"/>
              <w:autoSpaceDN w:val="0"/>
              <w:adjustRightInd w:val="0"/>
              <w:spacing w:before="120" w:line="240" w:lineRule="exact"/>
              <w:jc w:val="right"/>
              <w:rPr>
                <w:bCs/>
                <w:sz w:val="28"/>
                <w:szCs w:val="28"/>
              </w:rPr>
            </w:pPr>
            <w:proofErr w:type="spellStart"/>
            <w:r w:rsidRPr="00C72D00">
              <w:rPr>
                <w:rFonts w:eastAsia="Times New Roman"/>
                <w:sz w:val="28"/>
                <w:szCs w:val="28"/>
              </w:rPr>
              <w:t>И.Г.Мингазеев</w:t>
            </w:r>
            <w:proofErr w:type="spellEnd"/>
          </w:p>
        </w:tc>
        <w:tc>
          <w:tcPr>
            <w:tcW w:w="4814" w:type="dxa"/>
          </w:tcPr>
          <w:p w14:paraId="34175CB5" w14:textId="55FE6F15" w:rsidR="00761FDA" w:rsidRDefault="00761FDA" w:rsidP="00761FDA">
            <w:pPr>
              <w:autoSpaceDE w:val="0"/>
              <w:autoSpaceDN w:val="0"/>
              <w:adjustRightInd w:val="0"/>
              <w:spacing w:before="120" w:line="240" w:lineRule="exact"/>
              <w:jc w:val="right"/>
              <w:rPr>
                <w:bCs/>
                <w:sz w:val="28"/>
                <w:szCs w:val="28"/>
              </w:rPr>
            </w:pPr>
            <w:proofErr w:type="spellStart"/>
            <w:r>
              <w:rPr>
                <w:rFonts w:eastAsia="Times New Roman" w:cs="Arial"/>
                <w:sz w:val="28"/>
                <w:szCs w:val="28"/>
              </w:rPr>
              <w:t>И.Р.Савинов</w:t>
            </w:r>
            <w:proofErr w:type="spellEnd"/>
          </w:p>
        </w:tc>
      </w:tr>
    </w:tbl>
    <w:p w14:paraId="6018744D" w14:textId="77777777" w:rsidR="00C72D00" w:rsidRPr="00BE74F1" w:rsidRDefault="00C72D00" w:rsidP="00C72D00">
      <w:pPr>
        <w:autoSpaceDE w:val="0"/>
        <w:autoSpaceDN w:val="0"/>
        <w:adjustRightInd w:val="0"/>
        <w:spacing w:after="480" w:line="360" w:lineRule="exact"/>
        <w:ind w:firstLine="709"/>
        <w:jc w:val="both"/>
        <w:rPr>
          <w:bCs/>
          <w:sz w:val="28"/>
          <w:szCs w:val="28"/>
        </w:rPr>
      </w:pPr>
    </w:p>
    <w:sectPr w:rsidR="00C72D00" w:rsidRPr="00BE74F1" w:rsidSect="00C72D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C3F51" w14:textId="77777777" w:rsidR="00FC26F7" w:rsidRDefault="00FC26F7">
      <w:r>
        <w:separator/>
      </w:r>
    </w:p>
  </w:endnote>
  <w:endnote w:type="continuationSeparator" w:id="0">
    <w:p w14:paraId="220E931F" w14:textId="77777777" w:rsidR="00FC26F7" w:rsidRDefault="00FC2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76D8F" w14:textId="77777777" w:rsidR="00C72D00" w:rsidRDefault="00C72D0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81DDA" w14:textId="77777777" w:rsidR="00C72D00" w:rsidRDefault="00C72D00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00015" w14:textId="77777777" w:rsidR="00C72D00" w:rsidRDefault="00C72D0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F4008" w14:textId="77777777" w:rsidR="00FC26F7" w:rsidRDefault="00FC26F7">
      <w:r>
        <w:separator/>
      </w:r>
    </w:p>
  </w:footnote>
  <w:footnote w:type="continuationSeparator" w:id="0">
    <w:p w14:paraId="15B2AB78" w14:textId="77777777" w:rsidR="00FC26F7" w:rsidRDefault="00FC2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36D55" w14:textId="77777777" w:rsidR="00C72D00" w:rsidRDefault="00C72D0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03225" w14:textId="77777777" w:rsidR="00C72D00" w:rsidRDefault="00C72D00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043066C0" w14:textId="77777777" w:rsidR="00C72D00" w:rsidRDefault="00C72D00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972B7" w14:textId="77777777" w:rsidR="00C72D00" w:rsidRDefault="00C72D00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423"/>
    <w:rsid w:val="002E5819"/>
    <w:rsid w:val="00336422"/>
    <w:rsid w:val="003C3FF8"/>
    <w:rsid w:val="003F4762"/>
    <w:rsid w:val="00761FDA"/>
    <w:rsid w:val="00846DE9"/>
    <w:rsid w:val="00A3098C"/>
    <w:rsid w:val="00BF5A1D"/>
    <w:rsid w:val="00C72D00"/>
    <w:rsid w:val="00E035F8"/>
    <w:rsid w:val="00E86423"/>
    <w:rsid w:val="00EB5830"/>
    <w:rsid w:val="00FC26F7"/>
    <w:rsid w:val="00FC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5635F"/>
  <w15:chartTrackingRefBased/>
  <w15:docId w15:val="{DD439C38-E9E1-4622-8712-31B020001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D00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8642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642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642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642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642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642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642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642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642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642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864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8642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8642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8642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8642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8642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8642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8642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8642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864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8642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864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8642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8642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8642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E8642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8642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8642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86423"/>
    <w:rPr>
      <w:b/>
      <w:bCs/>
      <w:smallCaps/>
      <w:color w:val="2F5496" w:themeColor="accent1" w:themeShade="BF"/>
      <w:spacing w:val="5"/>
    </w:rPr>
  </w:style>
  <w:style w:type="paragraph" w:customStyle="1" w:styleId="ConsPlusNormal">
    <w:name w:val="ConsPlusNormal"/>
    <w:link w:val="ConsPlusNormal0"/>
    <w:rsid w:val="00C72D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ConsPlusNormal0">
    <w:name w:val="ConsPlusNormal Знак"/>
    <w:link w:val="ConsPlusNormal"/>
    <w:uiPriority w:val="99"/>
    <w:locked/>
    <w:rsid w:val="00C72D00"/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c">
    <w:name w:val="header"/>
    <w:basedOn w:val="a"/>
    <w:link w:val="ad"/>
    <w:rsid w:val="00C72D0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C72D00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footer"/>
    <w:basedOn w:val="a"/>
    <w:link w:val="af"/>
    <w:rsid w:val="00C72D0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C72D00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onsPlusTitle">
    <w:name w:val="ConsPlusTitle"/>
    <w:rsid w:val="00C72D0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kern w:val="0"/>
      <w:sz w:val="20"/>
      <w:szCs w:val="20"/>
      <w:lang w:eastAsia="ru-RU"/>
      <w14:ligatures w14:val="none"/>
    </w:rPr>
  </w:style>
  <w:style w:type="table" w:styleId="af0">
    <w:name w:val="Table Grid"/>
    <w:basedOn w:val="a1"/>
    <w:uiPriority w:val="39"/>
    <w:rsid w:val="00C72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2"/>
    <w:rsid w:val="00EB5830"/>
    <w:rPr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354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Чекан Нина Александровна</dc:creator>
  <cp:keywords/>
  <dc:description/>
  <cp:lastModifiedBy>Чекан Нина Александровна</cp:lastModifiedBy>
  <cp:revision>5</cp:revision>
  <cp:lastPrinted>2026-03-24T11:30:00Z</cp:lastPrinted>
  <dcterms:created xsi:type="dcterms:W3CDTF">2026-03-23T06:41:00Z</dcterms:created>
  <dcterms:modified xsi:type="dcterms:W3CDTF">2026-03-24T11:31:00Z</dcterms:modified>
</cp:coreProperties>
</file>